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A" w:rsidRPr="006811D3" w:rsidRDefault="001D3FCA" w:rsidP="001D3FCA">
      <w:pPr>
        <w:jc w:val="center"/>
        <w:rPr>
          <w:rFonts w:ascii="宋体" w:hAnsi="宋体" w:cs="Arial"/>
          <w:b/>
          <w:sz w:val="32"/>
          <w:szCs w:val="32"/>
        </w:rPr>
      </w:pPr>
      <w:r w:rsidRPr="006811D3">
        <w:rPr>
          <w:rFonts w:ascii="宋体" w:hAnsi="宋体" w:cs="Arial" w:hint="eastAsia"/>
          <w:b/>
          <w:sz w:val="32"/>
          <w:szCs w:val="32"/>
        </w:rPr>
        <w:t>201</w:t>
      </w:r>
      <w:r>
        <w:rPr>
          <w:rFonts w:ascii="宋体" w:hAnsi="宋体" w:cs="Arial" w:hint="eastAsia"/>
          <w:b/>
          <w:sz w:val="32"/>
          <w:szCs w:val="32"/>
        </w:rPr>
        <w:t>7</w:t>
      </w:r>
      <w:r w:rsidRPr="006811D3">
        <w:rPr>
          <w:rFonts w:ascii="宋体" w:hAnsi="宋体" w:cs="Arial" w:hint="eastAsia"/>
          <w:b/>
          <w:sz w:val="32"/>
          <w:szCs w:val="32"/>
        </w:rPr>
        <w:t>年</w:t>
      </w:r>
      <w:r>
        <w:rPr>
          <w:rFonts w:ascii="宋体" w:hAnsi="宋体" w:cs="Arial" w:hint="eastAsia"/>
          <w:b/>
          <w:sz w:val="32"/>
          <w:szCs w:val="32"/>
        </w:rPr>
        <w:t>度</w:t>
      </w:r>
      <w:r w:rsidRPr="006811D3">
        <w:rPr>
          <w:rFonts w:ascii="宋体" w:hAnsi="宋体" w:cs="Arial" w:hint="eastAsia"/>
          <w:b/>
          <w:sz w:val="32"/>
          <w:szCs w:val="32"/>
        </w:rPr>
        <w:t>农机购置补贴信息公告</w:t>
      </w:r>
    </w:p>
    <w:p w:rsidR="001D3FCA" w:rsidRPr="006811D3" w:rsidRDefault="001D3FCA" w:rsidP="001D3FCA">
      <w:pPr>
        <w:ind w:firstLineChars="150" w:firstLine="420"/>
        <w:rPr>
          <w:rFonts w:ascii="宋体" w:hAnsi="宋体"/>
          <w:sz w:val="28"/>
          <w:szCs w:val="28"/>
        </w:rPr>
      </w:pPr>
      <w:r w:rsidRPr="006811D3">
        <w:rPr>
          <w:rFonts w:ascii="宋体" w:hAnsi="宋体" w:cs="Arial"/>
          <w:sz w:val="28"/>
          <w:szCs w:val="28"/>
        </w:rPr>
        <w:t xml:space="preserve"> 建平县</w:t>
      </w:r>
      <w:r w:rsidRPr="006811D3">
        <w:rPr>
          <w:rFonts w:ascii="宋体" w:hAnsi="宋体" w:cs="Tahoma"/>
          <w:sz w:val="28"/>
          <w:szCs w:val="28"/>
        </w:rPr>
        <w:t>201</w:t>
      </w:r>
      <w:r>
        <w:rPr>
          <w:rFonts w:ascii="宋体" w:hAnsi="宋体" w:cs="Tahoma" w:hint="eastAsia"/>
          <w:sz w:val="28"/>
          <w:szCs w:val="28"/>
        </w:rPr>
        <w:t>7</w:t>
      </w:r>
      <w:r w:rsidRPr="006811D3">
        <w:rPr>
          <w:rFonts w:ascii="宋体" w:hAnsi="宋体" w:cs="Arial"/>
          <w:sz w:val="28"/>
          <w:szCs w:val="28"/>
        </w:rPr>
        <w:t>年</w:t>
      </w:r>
      <w:r w:rsidRPr="006811D3">
        <w:rPr>
          <w:rFonts w:ascii="宋体" w:hAnsi="宋体" w:cs="Arial" w:hint="eastAsia"/>
          <w:sz w:val="28"/>
          <w:szCs w:val="28"/>
        </w:rPr>
        <w:t>中央农机</w:t>
      </w:r>
      <w:r>
        <w:rPr>
          <w:rFonts w:ascii="宋体" w:hAnsi="宋体" w:cs="Arial" w:hint="eastAsia"/>
          <w:sz w:val="28"/>
          <w:szCs w:val="28"/>
        </w:rPr>
        <w:t>购置</w:t>
      </w:r>
      <w:r w:rsidRPr="006811D3">
        <w:rPr>
          <w:rFonts w:ascii="宋体" w:hAnsi="宋体" w:cs="Arial" w:hint="eastAsia"/>
          <w:sz w:val="28"/>
          <w:szCs w:val="28"/>
        </w:rPr>
        <w:t>补贴分配</w:t>
      </w:r>
      <w:r w:rsidRPr="006811D3">
        <w:rPr>
          <w:rFonts w:ascii="宋体" w:hAnsi="宋体" w:cs="Arial"/>
          <w:sz w:val="28"/>
          <w:szCs w:val="28"/>
        </w:rPr>
        <w:t>资金</w:t>
      </w:r>
      <w:r w:rsidR="00EB385A">
        <w:rPr>
          <w:rFonts w:ascii="宋体" w:hAnsi="宋体" w:hint="eastAsia"/>
          <w:sz w:val="28"/>
          <w:szCs w:val="28"/>
        </w:rPr>
        <w:t>1535.688</w:t>
      </w:r>
      <w:r w:rsidRPr="006811D3">
        <w:rPr>
          <w:rFonts w:ascii="宋体" w:hAnsi="宋体" w:cs="Arial"/>
          <w:sz w:val="28"/>
          <w:szCs w:val="28"/>
        </w:rPr>
        <w:t>万元</w:t>
      </w:r>
      <w:r>
        <w:rPr>
          <w:rFonts w:ascii="宋体" w:hAnsi="宋体" w:cs="Arial" w:hint="eastAsia"/>
          <w:sz w:val="28"/>
          <w:szCs w:val="28"/>
        </w:rPr>
        <w:t>，其中201</w:t>
      </w:r>
      <w:r w:rsidR="00EB385A">
        <w:rPr>
          <w:rFonts w:ascii="宋体" w:hAnsi="宋体" w:cs="Arial" w:hint="eastAsia"/>
          <w:sz w:val="28"/>
          <w:szCs w:val="28"/>
        </w:rPr>
        <w:t>8</w:t>
      </w:r>
      <w:r>
        <w:rPr>
          <w:rFonts w:ascii="宋体" w:hAnsi="宋体" w:cs="Arial" w:hint="eastAsia"/>
          <w:sz w:val="28"/>
          <w:szCs w:val="28"/>
        </w:rPr>
        <w:t>年</w:t>
      </w:r>
      <w:r w:rsidR="00EB385A">
        <w:rPr>
          <w:rFonts w:ascii="宋体" w:hAnsi="宋体" w:cs="Arial" w:hint="eastAsia"/>
          <w:sz w:val="28"/>
          <w:szCs w:val="28"/>
        </w:rPr>
        <w:t>补贴资金拨入2017年补贴系统675.034万元，截至2018年1</w:t>
      </w:r>
      <w:r w:rsidR="00E74437">
        <w:rPr>
          <w:rFonts w:ascii="宋体" w:hAnsi="宋体" w:cs="Arial" w:hint="eastAsia"/>
          <w:sz w:val="28"/>
          <w:szCs w:val="28"/>
        </w:rPr>
        <w:t>2</w:t>
      </w:r>
      <w:r w:rsidR="00EB385A">
        <w:rPr>
          <w:rFonts w:ascii="宋体" w:hAnsi="宋体" w:cs="Arial" w:hint="eastAsia"/>
          <w:sz w:val="28"/>
          <w:szCs w:val="28"/>
        </w:rPr>
        <w:t>月</w:t>
      </w:r>
      <w:r w:rsidR="00E74437">
        <w:rPr>
          <w:rFonts w:ascii="宋体" w:hAnsi="宋体" w:cs="Arial" w:hint="eastAsia"/>
          <w:sz w:val="28"/>
          <w:szCs w:val="28"/>
        </w:rPr>
        <w:t>30</w:t>
      </w:r>
      <w:r w:rsidR="00EB385A">
        <w:rPr>
          <w:rFonts w:ascii="宋体" w:hAnsi="宋体" w:cs="Arial" w:hint="eastAsia"/>
          <w:sz w:val="28"/>
          <w:szCs w:val="28"/>
        </w:rPr>
        <w:t>日已使用资金147</w:t>
      </w:r>
      <w:r w:rsidR="00E74437">
        <w:rPr>
          <w:rFonts w:ascii="宋体" w:hAnsi="宋体" w:cs="Arial" w:hint="eastAsia"/>
          <w:sz w:val="28"/>
          <w:szCs w:val="28"/>
        </w:rPr>
        <w:t>6</w:t>
      </w:r>
      <w:r w:rsidR="00EB385A">
        <w:rPr>
          <w:rFonts w:ascii="宋体" w:hAnsi="宋体" w:cs="Arial" w:hint="eastAsia"/>
          <w:sz w:val="28"/>
          <w:szCs w:val="28"/>
        </w:rPr>
        <w:t>.838万元，</w:t>
      </w:r>
      <w:r>
        <w:rPr>
          <w:rFonts w:ascii="宋体" w:hAnsi="宋体" w:cs="Arial" w:hint="eastAsia"/>
          <w:sz w:val="28"/>
          <w:szCs w:val="28"/>
        </w:rPr>
        <w:t>结余</w:t>
      </w:r>
      <w:r w:rsidR="00EB385A">
        <w:rPr>
          <w:rFonts w:ascii="宋体" w:hAnsi="宋体" w:cs="Arial" w:hint="eastAsia"/>
          <w:sz w:val="28"/>
          <w:szCs w:val="28"/>
        </w:rPr>
        <w:t>资金5</w:t>
      </w:r>
      <w:r w:rsidR="00E74437">
        <w:rPr>
          <w:rFonts w:ascii="宋体" w:hAnsi="宋体" w:cs="Arial" w:hint="eastAsia"/>
          <w:sz w:val="28"/>
          <w:szCs w:val="28"/>
        </w:rPr>
        <w:t>8</w:t>
      </w:r>
      <w:r w:rsidR="00EB385A">
        <w:rPr>
          <w:rFonts w:ascii="宋体" w:hAnsi="宋体" w:cs="Arial" w:hint="eastAsia"/>
          <w:sz w:val="28"/>
          <w:szCs w:val="28"/>
        </w:rPr>
        <w:t>.85</w:t>
      </w:r>
      <w:r>
        <w:rPr>
          <w:rFonts w:ascii="宋体" w:hAnsi="宋体" w:cs="Arial" w:hint="eastAsia"/>
          <w:sz w:val="28"/>
          <w:szCs w:val="28"/>
        </w:rPr>
        <w:t>万元，</w:t>
      </w:r>
      <w:r w:rsidRPr="006811D3">
        <w:rPr>
          <w:rFonts w:ascii="宋体" w:hAnsi="宋体" w:cs="Arial"/>
          <w:sz w:val="28"/>
          <w:szCs w:val="28"/>
        </w:rPr>
        <w:t>共补贴机具</w:t>
      </w:r>
      <w:r w:rsidR="00EB385A">
        <w:rPr>
          <w:rFonts w:ascii="宋体" w:hAnsi="宋体" w:cs="Tahoma" w:hint="eastAsia"/>
          <w:sz w:val="28"/>
          <w:szCs w:val="28"/>
        </w:rPr>
        <w:t>109</w:t>
      </w:r>
      <w:r w:rsidR="00E74437">
        <w:rPr>
          <w:rFonts w:ascii="宋体" w:hAnsi="宋体" w:cs="Tahoma" w:hint="eastAsia"/>
          <w:sz w:val="28"/>
          <w:szCs w:val="28"/>
        </w:rPr>
        <w:t>5</w:t>
      </w:r>
      <w:r w:rsidRPr="006811D3">
        <w:rPr>
          <w:rFonts w:ascii="宋体" w:hAnsi="宋体" w:cs="Arial"/>
          <w:sz w:val="28"/>
          <w:szCs w:val="28"/>
        </w:rPr>
        <w:t>台套。其中：动力机械</w:t>
      </w:r>
      <w:r w:rsidR="00EB385A">
        <w:rPr>
          <w:rFonts w:ascii="宋体" w:hAnsi="宋体" w:cs="Tahoma" w:hint="eastAsia"/>
          <w:sz w:val="28"/>
          <w:szCs w:val="28"/>
        </w:rPr>
        <w:t>576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耕整地机械</w:t>
      </w:r>
      <w:r w:rsidR="00EB385A">
        <w:rPr>
          <w:rFonts w:ascii="宋体" w:hAnsi="宋体" w:cs="Tahoma" w:hint="eastAsia"/>
          <w:sz w:val="28"/>
          <w:szCs w:val="28"/>
        </w:rPr>
        <w:t>295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种植施肥机械</w:t>
      </w:r>
      <w:r w:rsidR="00EB385A">
        <w:rPr>
          <w:rFonts w:ascii="宋体" w:hAnsi="宋体" w:cs="Tahoma" w:hint="eastAsia"/>
          <w:sz w:val="28"/>
          <w:szCs w:val="28"/>
        </w:rPr>
        <w:t>150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Tahoma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收获机械</w:t>
      </w:r>
      <w:r w:rsidR="00EB385A">
        <w:rPr>
          <w:rFonts w:ascii="宋体" w:hAnsi="宋体" w:cs="Tahoma" w:hint="eastAsia"/>
          <w:sz w:val="28"/>
          <w:szCs w:val="28"/>
        </w:rPr>
        <w:t>30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 w:hint="eastAsia"/>
          <w:sz w:val="28"/>
          <w:szCs w:val="28"/>
        </w:rPr>
        <w:t>收获后处理机械</w:t>
      </w:r>
      <w:r w:rsidR="00EB385A">
        <w:rPr>
          <w:rFonts w:ascii="宋体" w:hAnsi="宋体" w:cs="Arial" w:hint="eastAsia"/>
          <w:sz w:val="28"/>
          <w:szCs w:val="28"/>
        </w:rPr>
        <w:t>4</w:t>
      </w:r>
      <w:r w:rsidR="00E74437">
        <w:rPr>
          <w:rFonts w:ascii="宋体" w:hAnsi="宋体" w:cs="Arial" w:hint="eastAsia"/>
          <w:sz w:val="28"/>
          <w:szCs w:val="28"/>
        </w:rPr>
        <w:t>2</w:t>
      </w:r>
      <w:r w:rsidRPr="006811D3">
        <w:rPr>
          <w:rFonts w:ascii="宋体" w:hAnsi="宋体" w:cs="Arial" w:hint="eastAsia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="00EB385A" w:rsidRPr="00EB385A">
        <w:rPr>
          <w:rFonts w:ascii="宋体" w:hAnsi="宋体" w:cs="Arial" w:hint="eastAsia"/>
          <w:sz w:val="28"/>
          <w:szCs w:val="28"/>
        </w:rPr>
        <w:t>畜牧水产养殖机械</w:t>
      </w:r>
      <w:r w:rsidR="00EB385A">
        <w:rPr>
          <w:rFonts w:ascii="宋体" w:hAnsi="宋体" w:cs="Arial" w:hint="eastAsia"/>
          <w:sz w:val="28"/>
          <w:szCs w:val="28"/>
        </w:rPr>
        <w:t>2台，</w:t>
      </w:r>
      <w:r w:rsidRPr="006811D3">
        <w:rPr>
          <w:rFonts w:ascii="宋体" w:hAnsi="宋体" w:cs="Arial"/>
          <w:sz w:val="28"/>
          <w:szCs w:val="28"/>
        </w:rPr>
        <w:t>受益农户及合作组织</w:t>
      </w:r>
      <w:r w:rsidR="00EB385A">
        <w:rPr>
          <w:rFonts w:ascii="宋体" w:hAnsi="宋体" w:cs="Tahoma" w:hint="eastAsia"/>
          <w:sz w:val="28"/>
          <w:szCs w:val="28"/>
        </w:rPr>
        <w:t>95</w:t>
      </w:r>
      <w:r w:rsidR="00E74437">
        <w:rPr>
          <w:rFonts w:ascii="宋体" w:hAnsi="宋体" w:cs="Tahoma" w:hint="eastAsia"/>
          <w:sz w:val="28"/>
          <w:szCs w:val="28"/>
        </w:rPr>
        <w:t>7</w:t>
      </w:r>
      <w:r w:rsidRPr="006811D3">
        <w:rPr>
          <w:rFonts w:ascii="宋体" w:hAnsi="宋体" w:cs="Arial"/>
          <w:sz w:val="28"/>
          <w:szCs w:val="28"/>
        </w:rPr>
        <w:t>户</w:t>
      </w:r>
      <w:r w:rsidRPr="006811D3">
        <w:rPr>
          <w:rFonts w:ascii="宋体" w:hAnsi="宋体" w:cs="Arial" w:hint="eastAsia"/>
          <w:sz w:val="28"/>
          <w:szCs w:val="28"/>
        </w:rPr>
        <w:t>。</w:t>
      </w:r>
      <w:r w:rsidRPr="006811D3">
        <w:rPr>
          <w:rFonts w:ascii="宋体" w:hAnsi="宋体"/>
          <w:sz w:val="28"/>
          <w:szCs w:val="28"/>
        </w:rPr>
        <w:t xml:space="preserve"> </w:t>
      </w:r>
    </w:p>
    <w:p w:rsidR="001D3FCA" w:rsidRPr="00EB385A" w:rsidRDefault="001D3FCA" w:rsidP="001D3FCA">
      <w:pPr>
        <w:rPr>
          <w:sz w:val="28"/>
          <w:szCs w:val="28"/>
        </w:rPr>
      </w:pPr>
    </w:p>
    <w:p w:rsidR="001D3FCA" w:rsidRPr="00CB5481" w:rsidRDefault="001D3FCA" w:rsidP="001D3FCA"/>
    <w:p w:rsidR="001D3FCA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6811D3">
        <w:rPr>
          <w:rFonts w:hint="eastAsia"/>
          <w:sz w:val="28"/>
          <w:szCs w:val="28"/>
        </w:rPr>
        <w:t>建平县农机办</w:t>
      </w:r>
    </w:p>
    <w:p w:rsidR="001D3FCA" w:rsidRPr="006811D3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201</w:t>
      </w:r>
      <w:r w:rsidR="00E74437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D625CB">
        <w:rPr>
          <w:rFonts w:hint="eastAsia"/>
          <w:sz w:val="28"/>
          <w:szCs w:val="28"/>
        </w:rPr>
        <w:t>2</w:t>
      </w:r>
      <w:r w:rsidR="00E74437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86534D" w:rsidRDefault="00E74437">
      <w:r>
        <w:rPr>
          <w:rFonts w:hint="eastAsia"/>
        </w:rPr>
        <w:t>以此公告为准</w:t>
      </w:r>
    </w:p>
    <w:sectPr w:rsidR="0086534D" w:rsidSect="00D848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64" w:rsidRDefault="00280764" w:rsidP="00D84860">
      <w:r>
        <w:separator/>
      </w:r>
    </w:p>
  </w:endnote>
  <w:endnote w:type="continuationSeparator" w:id="1">
    <w:p w:rsidR="00280764" w:rsidRDefault="00280764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64" w:rsidRDefault="00280764" w:rsidP="00D84860">
      <w:r>
        <w:separator/>
      </w:r>
    </w:p>
  </w:footnote>
  <w:footnote w:type="continuationSeparator" w:id="1">
    <w:p w:rsidR="00280764" w:rsidRDefault="00280764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1A" w:rsidRDefault="00280764" w:rsidP="009246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1D3FCA"/>
    <w:rsid w:val="00280764"/>
    <w:rsid w:val="005D1CEC"/>
    <w:rsid w:val="0065783C"/>
    <w:rsid w:val="0086534D"/>
    <w:rsid w:val="009F4B6F"/>
    <w:rsid w:val="00A4088E"/>
    <w:rsid w:val="00BF371F"/>
    <w:rsid w:val="00CE2EED"/>
    <w:rsid w:val="00D625CB"/>
    <w:rsid w:val="00D84860"/>
    <w:rsid w:val="00E73431"/>
    <w:rsid w:val="00E74437"/>
    <w:rsid w:val="00EB385A"/>
    <w:rsid w:val="00FB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31"/>
    <w:rPr>
      <w:b/>
      <w:bCs/>
    </w:rPr>
  </w:style>
  <w:style w:type="paragraph" w:styleId="a4">
    <w:name w:val="header"/>
    <w:basedOn w:val="a"/>
    <w:link w:val="Char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2017-12-14T03:18:00Z</dcterms:created>
  <dcterms:modified xsi:type="dcterms:W3CDTF">2019-01-25T02:04:00Z</dcterms:modified>
</cp:coreProperties>
</file>