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Arial"/>
          <w:b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宋体" w:hAnsi="宋体" w:cs="Arial"/>
          <w:b/>
          <w:sz w:val="32"/>
          <w:szCs w:val="32"/>
        </w:rPr>
      </w:pPr>
      <w:r>
        <w:rPr>
          <w:rFonts w:hint="eastAsia" w:ascii="宋体" w:hAnsi="宋体" w:cs="Arial"/>
          <w:b/>
          <w:sz w:val="32"/>
          <w:szCs w:val="32"/>
        </w:rPr>
        <w:t>2019年度农机购置补贴信息公告（第一批）</w:t>
      </w:r>
    </w:p>
    <w:p>
      <w:pPr>
        <w:ind w:firstLine="420" w:firstLineChars="150"/>
        <w:rPr>
          <w:rFonts w:ascii="宋体" w:hAnsi="宋体"/>
          <w:sz w:val="28"/>
          <w:szCs w:val="28"/>
        </w:rPr>
      </w:pPr>
      <w:r>
        <w:rPr>
          <w:rFonts w:ascii="宋体" w:hAnsi="宋体" w:cs="Arial"/>
          <w:sz w:val="28"/>
          <w:szCs w:val="28"/>
        </w:rPr>
        <w:t xml:space="preserve"> 建平县</w:t>
      </w:r>
      <w:r>
        <w:rPr>
          <w:rFonts w:hint="eastAsia" w:ascii="宋体" w:hAnsi="宋体" w:cs="Tahoma"/>
          <w:sz w:val="28"/>
          <w:szCs w:val="28"/>
        </w:rPr>
        <w:t>2019</w:t>
      </w:r>
      <w:r>
        <w:rPr>
          <w:rFonts w:ascii="宋体" w:hAnsi="宋体" w:cs="Arial"/>
          <w:sz w:val="28"/>
          <w:szCs w:val="28"/>
        </w:rPr>
        <w:t>年</w:t>
      </w:r>
      <w:r>
        <w:rPr>
          <w:rFonts w:hint="eastAsia" w:ascii="宋体" w:hAnsi="宋体" w:cs="Arial"/>
          <w:sz w:val="28"/>
          <w:szCs w:val="28"/>
        </w:rPr>
        <w:t>中央农机购置补贴分配</w:t>
      </w:r>
      <w:r>
        <w:rPr>
          <w:rFonts w:ascii="宋体" w:hAnsi="宋体" w:cs="Arial"/>
          <w:sz w:val="28"/>
          <w:szCs w:val="28"/>
        </w:rPr>
        <w:t>资金</w:t>
      </w:r>
      <w:r>
        <w:rPr>
          <w:rFonts w:hint="eastAsia" w:ascii="宋体" w:hAnsi="宋体"/>
          <w:sz w:val="28"/>
          <w:szCs w:val="28"/>
        </w:rPr>
        <w:t>2504.971</w:t>
      </w:r>
      <w:r>
        <w:rPr>
          <w:rFonts w:ascii="宋体" w:hAnsi="宋体" w:cs="Arial"/>
          <w:sz w:val="28"/>
          <w:szCs w:val="28"/>
        </w:rPr>
        <w:t>万元</w:t>
      </w:r>
      <w:r>
        <w:rPr>
          <w:rFonts w:hint="eastAsia" w:ascii="宋体" w:hAnsi="宋体" w:cs="Arial"/>
          <w:sz w:val="28"/>
          <w:szCs w:val="28"/>
        </w:rPr>
        <w:t>，其中2018年结余4.971万元，截止2020年1月21日已结算资金800.65万元，</w:t>
      </w:r>
      <w:r>
        <w:rPr>
          <w:rFonts w:ascii="宋体" w:hAnsi="宋体" w:cs="Arial"/>
          <w:sz w:val="28"/>
          <w:szCs w:val="28"/>
        </w:rPr>
        <w:t>共补贴机具</w:t>
      </w:r>
      <w:r>
        <w:rPr>
          <w:rFonts w:hint="eastAsia" w:ascii="宋体" w:hAnsi="宋体" w:cs="Tahoma"/>
          <w:sz w:val="28"/>
          <w:szCs w:val="28"/>
        </w:rPr>
        <w:t>459</w:t>
      </w:r>
      <w:r>
        <w:rPr>
          <w:rFonts w:ascii="宋体" w:hAnsi="宋体" w:cs="Arial"/>
          <w:sz w:val="28"/>
          <w:szCs w:val="28"/>
        </w:rPr>
        <w:t>台套。其中：动力机械</w:t>
      </w:r>
      <w:r>
        <w:rPr>
          <w:rFonts w:hint="eastAsia" w:ascii="宋体" w:hAnsi="宋体" w:cs="Tahoma"/>
          <w:sz w:val="28"/>
          <w:szCs w:val="28"/>
        </w:rPr>
        <w:t>264</w:t>
      </w:r>
      <w:r>
        <w:rPr>
          <w:rFonts w:ascii="宋体" w:hAnsi="宋体" w:cs="Arial"/>
          <w:sz w:val="28"/>
          <w:szCs w:val="28"/>
        </w:rPr>
        <w:t>台</w:t>
      </w:r>
      <w:r>
        <w:rPr>
          <w:rFonts w:hint="eastAsia" w:ascii="宋体" w:hAnsi="宋体" w:cs="Arial"/>
          <w:sz w:val="28"/>
          <w:szCs w:val="28"/>
        </w:rPr>
        <w:t>；</w:t>
      </w:r>
      <w:r>
        <w:rPr>
          <w:rFonts w:ascii="宋体" w:hAnsi="宋体" w:cs="Arial"/>
          <w:sz w:val="28"/>
          <w:szCs w:val="28"/>
        </w:rPr>
        <w:t>耕整地机械</w:t>
      </w:r>
      <w:r>
        <w:rPr>
          <w:rFonts w:hint="eastAsia" w:ascii="宋体" w:hAnsi="宋体" w:cs="Tahoma"/>
          <w:sz w:val="28"/>
          <w:szCs w:val="28"/>
        </w:rPr>
        <w:t>41</w:t>
      </w:r>
      <w:r>
        <w:rPr>
          <w:rFonts w:ascii="宋体" w:hAnsi="宋体" w:cs="Arial"/>
          <w:sz w:val="28"/>
          <w:szCs w:val="28"/>
        </w:rPr>
        <w:t>台</w:t>
      </w:r>
      <w:r>
        <w:rPr>
          <w:rFonts w:hint="eastAsia" w:ascii="宋体" w:hAnsi="宋体" w:cs="Arial"/>
          <w:sz w:val="28"/>
          <w:szCs w:val="28"/>
        </w:rPr>
        <w:t>；</w:t>
      </w:r>
      <w:r>
        <w:rPr>
          <w:rFonts w:ascii="宋体" w:hAnsi="宋体" w:cs="Arial"/>
          <w:sz w:val="28"/>
          <w:szCs w:val="28"/>
        </w:rPr>
        <w:t>种植施肥机械</w:t>
      </w:r>
      <w:r>
        <w:rPr>
          <w:rFonts w:hint="eastAsia" w:ascii="宋体" w:hAnsi="宋体" w:cs="Tahoma"/>
          <w:sz w:val="28"/>
          <w:szCs w:val="28"/>
        </w:rPr>
        <w:t>49</w:t>
      </w:r>
      <w:r>
        <w:rPr>
          <w:rFonts w:ascii="宋体" w:hAnsi="宋体" w:cs="Arial"/>
          <w:sz w:val="28"/>
          <w:szCs w:val="28"/>
        </w:rPr>
        <w:t>台</w:t>
      </w:r>
      <w:r>
        <w:rPr>
          <w:rFonts w:hint="eastAsia" w:ascii="宋体" w:hAnsi="宋体" w:cs="Tahoma"/>
          <w:sz w:val="28"/>
          <w:szCs w:val="28"/>
        </w:rPr>
        <w:t>；田间管理机械66台，</w:t>
      </w:r>
      <w:r>
        <w:rPr>
          <w:rFonts w:ascii="宋体" w:hAnsi="宋体" w:cs="Arial"/>
          <w:sz w:val="28"/>
          <w:szCs w:val="28"/>
        </w:rPr>
        <w:t>收获机械</w:t>
      </w:r>
      <w:r>
        <w:rPr>
          <w:rFonts w:hint="eastAsia" w:ascii="宋体" w:hAnsi="宋体" w:cs="Tahoma"/>
          <w:sz w:val="28"/>
          <w:szCs w:val="28"/>
        </w:rPr>
        <w:t>38</w:t>
      </w:r>
      <w:r>
        <w:rPr>
          <w:rFonts w:ascii="宋体" w:hAnsi="宋体" w:cs="Arial"/>
          <w:sz w:val="28"/>
          <w:szCs w:val="28"/>
        </w:rPr>
        <w:t>台</w:t>
      </w:r>
      <w:r>
        <w:rPr>
          <w:rFonts w:hint="eastAsia" w:ascii="宋体" w:hAnsi="宋体" w:cs="Arial"/>
          <w:sz w:val="28"/>
          <w:szCs w:val="28"/>
        </w:rPr>
        <w:t>；收获后处理机械1台；</w:t>
      </w:r>
      <w:r>
        <w:rPr>
          <w:rFonts w:ascii="宋体" w:hAnsi="宋体" w:cs="Arial"/>
          <w:sz w:val="28"/>
          <w:szCs w:val="28"/>
        </w:rPr>
        <w:t>受益农户及合作组织</w:t>
      </w:r>
      <w:r>
        <w:rPr>
          <w:rFonts w:hint="eastAsia" w:ascii="宋体" w:hAnsi="宋体" w:cs="Tahoma"/>
          <w:sz w:val="28"/>
          <w:szCs w:val="28"/>
        </w:rPr>
        <w:t>429</w:t>
      </w:r>
      <w:r>
        <w:rPr>
          <w:rFonts w:ascii="宋体" w:hAnsi="宋体" w:cs="Arial"/>
          <w:sz w:val="28"/>
          <w:szCs w:val="28"/>
        </w:rPr>
        <w:t>户</w:t>
      </w:r>
      <w:r>
        <w:rPr>
          <w:rFonts w:hint="eastAsia" w:ascii="宋体" w:hAnsi="宋体" w:cs="Arial"/>
          <w:sz w:val="28"/>
          <w:szCs w:val="28"/>
        </w:rPr>
        <w:t>。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</w:p>
    <w:p/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建平县农机办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2020年1月21日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FCA"/>
    <w:rsid w:val="001D3FCA"/>
    <w:rsid w:val="001D7363"/>
    <w:rsid w:val="003048DC"/>
    <w:rsid w:val="003B054B"/>
    <w:rsid w:val="0040212F"/>
    <w:rsid w:val="00507556"/>
    <w:rsid w:val="00522186"/>
    <w:rsid w:val="005D1CEC"/>
    <w:rsid w:val="006C7576"/>
    <w:rsid w:val="00742F3A"/>
    <w:rsid w:val="00790C35"/>
    <w:rsid w:val="0083645B"/>
    <w:rsid w:val="0086534D"/>
    <w:rsid w:val="008C7D89"/>
    <w:rsid w:val="008E4F35"/>
    <w:rsid w:val="00973EDC"/>
    <w:rsid w:val="00984934"/>
    <w:rsid w:val="009F4B6F"/>
    <w:rsid w:val="00A4088E"/>
    <w:rsid w:val="00A92BB4"/>
    <w:rsid w:val="00CF2950"/>
    <w:rsid w:val="00D84860"/>
    <w:rsid w:val="00E334C4"/>
    <w:rsid w:val="00E73431"/>
    <w:rsid w:val="00ED76E8"/>
    <w:rsid w:val="00FA285E"/>
    <w:rsid w:val="00FB06C3"/>
    <w:rsid w:val="00FC6BEB"/>
    <w:rsid w:val="7C9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</Words>
  <Characters>209</Characters>
  <Lines>1</Lines>
  <Paragraphs>1</Paragraphs>
  <TotalTime>45</TotalTime>
  <ScaleCrop>false</ScaleCrop>
  <LinksUpToDate>false</LinksUpToDate>
  <CharactersWithSpaces>244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2017-12-14T03:18:00Z</dcterms:created>
  <dc:creator>微软用户</dc:creator>
  <cp:lastModifiedBy>大漠沙如雪</cp:lastModifiedBy>
  <dcterms:modified xsi:type="dcterms:W3CDTF">2020-02-24T06:42:33Z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