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245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245"/>
      </w:tblGrid>
      <w:tr w:rsidR="00BA48EF" w:rsidRPr="00BA48EF" w:rsidTr="00BA48EF">
        <w:trPr>
          <w:trHeight w:val="420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A48EF" w:rsidRPr="00BA48EF" w:rsidRDefault="00BA48EF" w:rsidP="00BA48EF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b/>
                <w:bCs/>
                <w:color w:val="317700"/>
                <w:sz w:val="27"/>
                <w:szCs w:val="27"/>
              </w:rPr>
            </w:pPr>
            <w:r w:rsidRPr="00BA48EF">
              <w:rPr>
                <w:rFonts w:ascii="微软雅黑" w:hAnsi="微软雅黑" w:cs="宋体" w:hint="eastAsia"/>
                <w:b/>
                <w:bCs/>
                <w:color w:val="317700"/>
                <w:sz w:val="27"/>
                <w:szCs w:val="27"/>
              </w:rPr>
              <w:t>关于2021年辽宁省第一批农机购置补贴机具补贴额一览表的公示</w:t>
            </w:r>
          </w:p>
        </w:tc>
      </w:tr>
      <w:tr w:rsidR="00BA48EF" w:rsidRPr="00BA48EF" w:rsidTr="00BA48EF">
        <w:trPr>
          <w:trHeight w:val="630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A48EF" w:rsidRPr="00BA48EF" w:rsidRDefault="00BA48EF" w:rsidP="00BA48EF">
            <w:pPr>
              <w:adjustRightInd/>
              <w:snapToGrid/>
              <w:spacing w:after="0" w:line="240" w:lineRule="atLeast"/>
              <w:jc w:val="center"/>
              <w:rPr>
                <w:rFonts w:ascii="微软雅黑" w:hAnsi="微软雅黑" w:cs="宋体"/>
                <w:color w:val="317700"/>
                <w:sz w:val="18"/>
                <w:szCs w:val="18"/>
              </w:rPr>
            </w:pPr>
          </w:p>
        </w:tc>
      </w:tr>
      <w:tr w:rsidR="00BA48EF" w:rsidRPr="00BA48EF" w:rsidTr="00BA48EF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A48EF" w:rsidRPr="00BA48EF" w:rsidRDefault="00BA48EF" w:rsidP="00BA48EF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</w:p>
        </w:tc>
      </w:tr>
    </w:tbl>
    <w:p w:rsidR="004358AB" w:rsidRDefault="004358AB" w:rsidP="00D31D50">
      <w:pPr>
        <w:spacing w:line="220" w:lineRule="atLeast"/>
        <w:rPr>
          <w:rFonts w:hint="eastAsia"/>
        </w:rPr>
      </w:pPr>
    </w:p>
    <w:p w:rsidR="00BA48EF" w:rsidRDefault="00BA48EF" w:rsidP="00BA48EF">
      <w:pPr>
        <w:pStyle w:val="a3"/>
        <w:shd w:val="clear" w:color="auto" w:fill="FFFFFF"/>
        <w:ind w:firstLine="480"/>
        <w:rPr>
          <w:rFonts w:ascii="微软雅黑" w:eastAsia="微软雅黑" w:hAnsi="微软雅黑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>为充分发挥农机化作用，全力支持今年春耕备耕生产，辽宁省农业农村厅对粮食和生猪生产所需农机具开展了2021年辽宁省第一批农机补贴机具分类分档及补贴额测算工作，形成《2021年辽宁省第一批农机购置补贴机具补贴额一览表》，现予以公示。</w:t>
      </w:r>
    </w:p>
    <w:p w:rsidR="00BA48EF" w:rsidRDefault="00BA48EF" w:rsidP="00BA48EF">
      <w:pPr>
        <w:pStyle w:val="a3"/>
        <w:shd w:val="clear" w:color="auto" w:fill="FFFFFF"/>
        <w:ind w:firstLine="480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>公示期为五个工作日，公示期间有异议的，请形成书面材料（原因、联系人及联系方式），加盖公章后于2月19日前报辽宁省农业农村厅。所反映的情况要真实客观、实事求是。</w:t>
      </w:r>
    </w:p>
    <w:p w:rsidR="00BA48EF" w:rsidRDefault="00BA48EF" w:rsidP="00BA48EF">
      <w:pPr>
        <w:pStyle w:val="a3"/>
        <w:shd w:val="clear" w:color="auto" w:fill="FFFFFF"/>
        <w:ind w:firstLine="480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>联系电话：024-23448700（兼传真）；联系人：史祝男</w:t>
      </w:r>
    </w:p>
    <w:p w:rsidR="00BA48EF" w:rsidRDefault="00BA48EF" w:rsidP="00BA48EF">
      <w:pPr>
        <w:pStyle w:val="a3"/>
        <w:shd w:val="clear" w:color="auto" w:fill="FFFFFF"/>
        <w:ind w:firstLine="480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>电子邮箱：lnsnjj@sina.com。</w:t>
      </w:r>
    </w:p>
    <w:p w:rsidR="00BA48EF" w:rsidRDefault="00BA48EF" w:rsidP="00BA48EF">
      <w:pPr>
        <w:pStyle w:val="a3"/>
        <w:shd w:val="clear" w:color="auto" w:fill="FFFFFF"/>
        <w:ind w:firstLine="480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>附件：</w:t>
      </w:r>
      <w:hyperlink r:id="rId4" w:tgtFrame="_blank" w:history="1">
        <w:r>
          <w:rPr>
            <w:rStyle w:val="a4"/>
            <w:rFonts w:ascii="微软雅黑" w:eastAsia="微软雅黑" w:hAnsi="微软雅黑" w:hint="eastAsia"/>
            <w:color w:val="000000"/>
            <w:sz w:val="18"/>
            <w:szCs w:val="18"/>
            <w:u w:val="none"/>
          </w:rPr>
          <w:t>2021年辽宁省第一批农机购置补贴机具补贴额一览表.xlsx</w:t>
        </w:r>
      </w:hyperlink>
    </w:p>
    <w:p w:rsidR="00BA48EF" w:rsidRDefault="00BA48EF" w:rsidP="00BA48EF">
      <w:pPr>
        <w:pStyle w:val="a3"/>
        <w:shd w:val="clear" w:color="auto" w:fill="FFFFFF"/>
        <w:ind w:firstLine="480"/>
        <w:rPr>
          <w:rFonts w:ascii="微软雅黑" w:eastAsia="微软雅黑" w:hAnsi="微软雅黑" w:hint="eastAsia"/>
          <w:color w:val="000000"/>
          <w:sz w:val="21"/>
          <w:szCs w:val="21"/>
        </w:rPr>
      </w:pPr>
    </w:p>
    <w:p w:rsidR="00BA48EF" w:rsidRDefault="00BA48EF" w:rsidP="00BA48EF">
      <w:pPr>
        <w:pStyle w:val="a3"/>
        <w:shd w:val="clear" w:color="auto" w:fill="FFFFFF"/>
        <w:ind w:firstLine="480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>                                                           辽宁省农业农村厅</w:t>
      </w:r>
    </w:p>
    <w:p w:rsidR="00BA48EF" w:rsidRDefault="00BA48EF" w:rsidP="00BA48EF">
      <w:pPr>
        <w:pStyle w:val="a3"/>
        <w:shd w:val="clear" w:color="auto" w:fill="FFFFFF"/>
        <w:ind w:firstLine="480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>                                                               2021年2月8日</w:t>
      </w:r>
    </w:p>
    <w:p w:rsidR="00BA48EF" w:rsidRDefault="00BA48EF" w:rsidP="00D31D50">
      <w:pPr>
        <w:spacing w:line="220" w:lineRule="atLeast"/>
      </w:pPr>
    </w:p>
    <w:sectPr w:rsidR="00BA48EF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7813C8"/>
    <w:rsid w:val="008B7726"/>
    <w:rsid w:val="00BA48EF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48EF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A48E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9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1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6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218.60.149.76/uploads/file/20210209/20210209145924_6239.xls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</cp:revision>
  <dcterms:created xsi:type="dcterms:W3CDTF">2008-09-11T17:20:00Z</dcterms:created>
  <dcterms:modified xsi:type="dcterms:W3CDTF">2021-10-21T09:22:00Z</dcterms:modified>
</cp:coreProperties>
</file>